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  <Default ContentType="image/png" Extension="pn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04"/>
      </w:pPr>
      <w:r>
        <w:pict>
          <v:shape style="position:absolute;margin-left:368.504pt;margin-top:28.3465pt;width:187.087pt;height:42.5197pt;mso-position-horizontal-relative:page;mso-position-vertical-relative:page;z-index:-239" type="#_x0000_t75">
            <v:imagedata o:title="" r:id="rId4"/>
          </v:shape>
        </w:pict>
      </w:r>
      <w:r>
        <w:pict>
          <v:shape style="width:119.055pt;height:70.8661pt" type="#_x0000_t75">
            <v:imagedata o:title="" r:id="rId5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37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Reporte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solicitudes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información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Folio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Periodo: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I24-3052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Noviembre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2024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 w:line="266" w:lineRule="auto"/>
        <w:ind w:left="217" w:right="4195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Sujeto</w:t>
      </w:r>
      <w:r>
        <w:rPr>
          <w:rFonts w:ascii="Arial" w:cs="Arial" w:eastAsia="Arial" w:hAnsi="Arial"/>
          <w:b/>
          <w:spacing w:val="7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obligado:</w:t>
      </w:r>
      <w:r>
        <w:rPr>
          <w:rFonts w:ascii="Arial" w:cs="Arial" w:eastAsia="Arial" w:hAnsi="Arial"/>
          <w:b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Ayuntamiento</w:t>
      </w:r>
      <w:r>
        <w:rPr>
          <w:rFonts w:ascii="Arial" w:cs="Arial" w:eastAsia="Arial" w:hAnsi="Arial"/>
          <w:spacing w:val="1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Ixtlahuacán</w:t>
      </w:r>
      <w:r>
        <w:rPr>
          <w:rFonts w:ascii="Arial" w:cs="Arial" w:eastAsia="Arial" w:hAnsi="Arial"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los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Membrillos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Fecha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registro: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16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Diciembre</w:t>
      </w:r>
      <w:r>
        <w:rPr>
          <w:rFonts w:ascii="Arial" w:cs="Arial" w:eastAsia="Arial" w:hAnsi="Arial"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2024</w:t>
      </w:r>
      <w:r>
        <w:rPr>
          <w:rFonts w:ascii="Arial" w:cs="Arial" w:eastAsia="Arial" w:hAnsi="Arial"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|</w:t>
      </w:r>
      <w:r>
        <w:rPr>
          <w:rFonts w:ascii="Arial" w:cs="Arial" w:eastAsia="Arial" w:hAnsi="Arial"/>
          <w:spacing w:val="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Hora: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11:31:06</w:t>
      </w:r>
      <w:r>
        <w:rPr>
          <w:rFonts w:ascii="Arial" w:cs="Arial" w:eastAsia="Arial" w:hAnsi="Arial"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hrs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Tipo</w:t>
      </w:r>
      <w:r>
        <w:rPr>
          <w:rFonts w:ascii="Arial" w:cs="Arial" w:eastAsia="Arial" w:hAnsi="Arial"/>
          <w:b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entrega: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Electrónica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Usuario: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ID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1086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="240" w:lineRule="exact"/>
      </w:pPr>
      <w:r>
        <w:rPr>
          <w:sz w:val="24"/>
          <w:szCs w:val="24"/>
        </w:rPr>
      </w:r>
    </w:p>
    <w:tbl>
      <w:tblPr>
        <w:tblW w:type="auto" w:w="0"/>
        <w:tblLook w:val="01E0"/>
        <w:jc w:val="left"/>
        <w:tblInd w:type="dxa" w:w="209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ascii="Arial" w:cs="Arial" w:eastAsia="Arial" w:hAns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ascii="Arial" w:cs="Arial" w:eastAsia="Arial" w:hAns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ascii="Arial" w:cs="Arial" w:eastAsia="Arial" w:hAns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ascii="Arial" w:cs="Arial" w:eastAsia="Arial" w:hAns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ascii="Arial" w:cs="Arial" w:eastAsia="Arial" w:hAns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ascii="Arial" w:cs="Arial" w:eastAsia="Arial" w:hAns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ascii="Arial" w:cs="Arial" w:eastAsia="Arial" w:hAns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h="16840" w:w="11920"/>
      <w:pgMar w:bottom="280" w:left="1200" w:right="680" w:top="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pn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